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8A" w:rsidRPr="0001088A" w:rsidRDefault="0001088A" w:rsidP="0001088A">
      <w:pPr>
        <w:numPr>
          <w:ilvl w:val="0"/>
          <w:numId w:val="1"/>
        </w:numPr>
        <w:rPr>
          <w:rFonts w:hint="eastAsia"/>
        </w:rPr>
      </w:pPr>
      <w:r w:rsidRPr="0001088A">
        <w:rPr>
          <w:rFonts w:hint="eastAsia"/>
        </w:rPr>
        <w:t>要如何變更流程圖？</w:t>
      </w:r>
    </w:p>
    <w:p w:rsidR="0001088A" w:rsidRPr="0001088A" w:rsidRDefault="0001088A" w:rsidP="0001088A">
      <w:pPr>
        <w:rPr>
          <w:rFonts w:hint="eastAsia"/>
        </w:rPr>
      </w:pPr>
      <w:r w:rsidRPr="0001088A">
        <w:rPr>
          <w:rFonts w:hint="eastAsia"/>
        </w:rPr>
        <w:t>A</w:t>
      </w:r>
      <w:r w:rsidRPr="0001088A">
        <w:rPr>
          <w:rFonts w:hint="eastAsia"/>
        </w:rPr>
        <w:t>：點選「送陳</w:t>
      </w:r>
      <w:r w:rsidRPr="0001088A">
        <w:rPr>
          <w:rFonts w:hint="eastAsia"/>
        </w:rPr>
        <w:t>/</w:t>
      </w:r>
      <w:r w:rsidRPr="0001088A">
        <w:rPr>
          <w:rFonts w:hint="eastAsia"/>
        </w:rPr>
        <w:t>會」→「變更流程」→「將要陳核或會辦的圖拉至流程繪製區」。</w:t>
      </w:r>
    </w:p>
    <w:p w:rsidR="0001088A" w:rsidRPr="0001088A" w:rsidRDefault="0001088A" w:rsidP="0001088A">
      <w:r w:rsidRPr="0001088A">
        <w:rPr>
          <w:rFonts w:hint="eastAsia"/>
        </w:rPr>
        <w:t xml:space="preserve">   </w:t>
      </w:r>
      <w:r w:rsidRPr="0001088A">
        <w:rPr>
          <w:rFonts w:hint="eastAsia"/>
        </w:rPr>
        <w:t>點選變更流程</w:t>
      </w:r>
    </w:p>
    <w:p w:rsidR="0001088A" w:rsidRPr="0001088A" w:rsidRDefault="0001088A" w:rsidP="0001088A">
      <w:r w:rsidRPr="0001088A">
        <w:drawing>
          <wp:inline distT="0" distB="0" distL="0" distR="0" wp14:anchorId="4121A27A" wp14:editId="426300E1">
            <wp:extent cx="6733540" cy="1364615"/>
            <wp:effectExtent l="19050" t="19050" r="10160" b="260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40" cy="13646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88A" w:rsidRPr="0001088A" w:rsidRDefault="0001088A" w:rsidP="0001088A">
      <w:r w:rsidRPr="0001088A">
        <w:rPr>
          <w:rFonts w:hint="eastAsia"/>
        </w:rPr>
        <w:t>刪除流程可用鍵盤的</w:t>
      </w:r>
      <w:r w:rsidRPr="0001088A">
        <w:rPr>
          <w:rFonts w:hint="eastAsia"/>
        </w:rPr>
        <w:t>Delete</w:t>
      </w:r>
      <w:r w:rsidRPr="0001088A">
        <w:rPr>
          <w:rFonts w:hint="eastAsia"/>
        </w:rPr>
        <w:t>鍵或用拖曳的方式移到左下角的刪除流程</w:t>
      </w:r>
    </w:p>
    <w:p w:rsidR="0001088A" w:rsidRPr="0001088A" w:rsidRDefault="0001088A" w:rsidP="0001088A">
      <w:r w:rsidRPr="0001088A">
        <w:lastRenderedPageBreak/>
        <w:drawing>
          <wp:inline distT="0" distB="0" distL="0" distR="0" wp14:anchorId="6B259A6B" wp14:editId="1CA1DD2E">
            <wp:extent cx="6684645" cy="3262630"/>
            <wp:effectExtent l="19050" t="19050" r="20955" b="139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326263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88A" w:rsidRPr="0001088A" w:rsidRDefault="0001088A" w:rsidP="0001088A">
      <w:bookmarkStart w:id="0" w:name="OLE_LINK2"/>
      <w:r w:rsidRPr="0001088A">
        <w:rPr>
          <w:rFonts w:hint="eastAsia"/>
        </w:rPr>
        <w:t>陳核</w:t>
      </w:r>
      <w:r w:rsidRPr="0001088A">
        <w:rPr>
          <w:rFonts w:hint="eastAsia"/>
        </w:rPr>
        <w:t>(</w:t>
      </w:r>
      <w:proofErr w:type="gramStart"/>
      <w:r w:rsidRPr="0001088A">
        <w:rPr>
          <w:rFonts w:hint="eastAsia"/>
        </w:rPr>
        <w:t>線上陳</w:t>
      </w:r>
      <w:proofErr w:type="gramEnd"/>
      <w:r w:rsidRPr="0001088A">
        <w:rPr>
          <w:rFonts w:hint="eastAsia"/>
        </w:rPr>
        <w:t>核公文</w:t>
      </w:r>
      <w:proofErr w:type="gramStart"/>
      <w:r w:rsidRPr="0001088A">
        <w:rPr>
          <w:rFonts w:hint="eastAsia"/>
        </w:rPr>
        <w:t>一率給長官</w:t>
      </w:r>
      <w:proofErr w:type="gramEnd"/>
      <w:r w:rsidRPr="0001088A">
        <w:rPr>
          <w:rFonts w:hint="eastAsia"/>
        </w:rPr>
        <w:t>本人。紙本公文若長官辦公室設有首長室秘書，</w:t>
      </w:r>
      <w:proofErr w:type="gramStart"/>
      <w:r w:rsidRPr="0001088A">
        <w:rPr>
          <w:rFonts w:hint="eastAsia"/>
        </w:rPr>
        <w:t>就可陳核</w:t>
      </w:r>
      <w:proofErr w:type="gramEnd"/>
      <w:r w:rsidRPr="0001088A">
        <w:rPr>
          <w:rFonts w:hint="eastAsia"/>
        </w:rPr>
        <w:t>給長官室。若</w:t>
      </w:r>
      <w:proofErr w:type="gramStart"/>
      <w:r w:rsidRPr="0001088A">
        <w:rPr>
          <w:rFonts w:hint="eastAsia"/>
        </w:rPr>
        <w:t>長官室無首長</w:t>
      </w:r>
      <w:proofErr w:type="gramEnd"/>
      <w:r w:rsidRPr="0001088A">
        <w:rPr>
          <w:rFonts w:hint="eastAsia"/>
        </w:rPr>
        <w:t>室秘書，公文就陳核給長官本人</w:t>
      </w:r>
      <w:r w:rsidRPr="0001088A">
        <w:rPr>
          <w:rFonts w:hint="eastAsia"/>
        </w:rPr>
        <w:t>)</w:t>
      </w:r>
    </w:p>
    <w:bookmarkEnd w:id="0"/>
    <w:p w:rsidR="0001088A" w:rsidRPr="0001088A" w:rsidRDefault="0001088A" w:rsidP="0001088A">
      <w:r w:rsidRPr="0001088A">
        <w:lastRenderedPageBreak/>
        <w:drawing>
          <wp:inline distT="0" distB="0" distL="0" distR="0" wp14:anchorId="08AEED2E" wp14:editId="39CDAB6B">
            <wp:extent cx="6802755" cy="3075940"/>
            <wp:effectExtent l="19050" t="19050" r="17145" b="1016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30759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88A" w:rsidRPr="0001088A" w:rsidRDefault="0001088A" w:rsidP="0001088A">
      <w:r w:rsidRPr="0001088A">
        <w:rPr>
          <w:rFonts w:hint="eastAsia"/>
        </w:rPr>
        <w:t>會辦</w:t>
      </w:r>
      <w:r w:rsidRPr="0001088A">
        <w:rPr>
          <w:rFonts w:hint="eastAsia"/>
        </w:rPr>
        <w:t>(</w:t>
      </w:r>
      <w:r w:rsidRPr="0001088A">
        <w:rPr>
          <w:rFonts w:hint="eastAsia"/>
        </w:rPr>
        <w:t>可會給機關、科室、承辦人皆可，如科</w:t>
      </w:r>
      <w:proofErr w:type="gramStart"/>
      <w:r w:rsidRPr="0001088A">
        <w:rPr>
          <w:rFonts w:hint="eastAsia"/>
        </w:rPr>
        <w:t>室無登記桌只</w:t>
      </w:r>
      <w:proofErr w:type="gramEnd"/>
      <w:r w:rsidRPr="0001088A">
        <w:rPr>
          <w:rFonts w:hint="eastAsia"/>
        </w:rPr>
        <w:t>能會給承辦人</w:t>
      </w:r>
      <w:r w:rsidRPr="0001088A">
        <w:rPr>
          <w:rFonts w:hint="eastAsia"/>
        </w:rPr>
        <w:t>)</w:t>
      </w:r>
    </w:p>
    <w:p w:rsidR="0001088A" w:rsidRPr="0001088A" w:rsidRDefault="0001088A" w:rsidP="0001088A">
      <w:r w:rsidRPr="0001088A">
        <w:lastRenderedPageBreak/>
        <w:drawing>
          <wp:inline distT="0" distB="0" distL="0" distR="0" wp14:anchorId="2235FA12" wp14:editId="0BC741FC">
            <wp:extent cx="6691630" cy="3907155"/>
            <wp:effectExtent l="19050" t="19050" r="13970" b="171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39071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88A" w:rsidRPr="0001088A" w:rsidRDefault="0001088A" w:rsidP="0001088A">
      <w:r w:rsidRPr="0001088A">
        <w:rPr>
          <w:rFonts w:hint="eastAsia"/>
        </w:rPr>
        <w:t>覆</w:t>
      </w:r>
      <w:proofErr w:type="gramStart"/>
      <w:r w:rsidRPr="0001088A">
        <w:rPr>
          <w:rFonts w:hint="eastAsia"/>
        </w:rPr>
        <w:t>閱</w:t>
      </w:r>
      <w:proofErr w:type="gramEnd"/>
      <w:r w:rsidRPr="0001088A">
        <w:rPr>
          <w:rFonts w:hint="eastAsia"/>
        </w:rPr>
        <w:t>，由長官自行拉選</w:t>
      </w:r>
      <w:r w:rsidRPr="0001088A">
        <w:rPr>
          <w:rFonts w:hint="eastAsia"/>
        </w:rPr>
        <w:t>(</w:t>
      </w:r>
      <w:proofErr w:type="gramStart"/>
      <w:r w:rsidRPr="0001088A">
        <w:rPr>
          <w:rFonts w:hint="eastAsia"/>
        </w:rPr>
        <w:t>線上陳</w:t>
      </w:r>
      <w:proofErr w:type="gramEnd"/>
      <w:r w:rsidRPr="0001088A">
        <w:rPr>
          <w:rFonts w:hint="eastAsia"/>
        </w:rPr>
        <w:t>核的公文</w:t>
      </w:r>
      <w:proofErr w:type="gramStart"/>
      <w:r w:rsidRPr="0001088A">
        <w:rPr>
          <w:rFonts w:hint="eastAsia"/>
        </w:rPr>
        <w:t>一率給長官</w:t>
      </w:r>
      <w:proofErr w:type="gramEnd"/>
      <w:r w:rsidRPr="0001088A">
        <w:rPr>
          <w:rFonts w:hint="eastAsia"/>
        </w:rPr>
        <w:t>本人。紙本公文若長官辦公室設有首長室秘書，就可</w:t>
      </w:r>
      <w:proofErr w:type="gramStart"/>
      <w:r w:rsidRPr="0001088A">
        <w:rPr>
          <w:rFonts w:hint="eastAsia"/>
        </w:rPr>
        <w:t>覆閱給</w:t>
      </w:r>
      <w:proofErr w:type="gramEnd"/>
      <w:r w:rsidRPr="0001088A">
        <w:rPr>
          <w:rFonts w:hint="eastAsia"/>
        </w:rPr>
        <w:t>長官室。若</w:t>
      </w:r>
      <w:proofErr w:type="gramStart"/>
      <w:r w:rsidRPr="0001088A">
        <w:rPr>
          <w:rFonts w:hint="eastAsia"/>
        </w:rPr>
        <w:t>長官室無首長</w:t>
      </w:r>
      <w:proofErr w:type="gramEnd"/>
      <w:r w:rsidRPr="0001088A">
        <w:rPr>
          <w:rFonts w:hint="eastAsia"/>
        </w:rPr>
        <w:t>室秘書，公文</w:t>
      </w:r>
      <w:proofErr w:type="gramStart"/>
      <w:r w:rsidRPr="0001088A">
        <w:rPr>
          <w:rFonts w:hint="eastAsia"/>
        </w:rPr>
        <w:t>就覆閱給</w:t>
      </w:r>
      <w:proofErr w:type="gramEnd"/>
      <w:r w:rsidRPr="0001088A">
        <w:rPr>
          <w:rFonts w:hint="eastAsia"/>
        </w:rPr>
        <w:t>長官本人</w:t>
      </w:r>
      <w:r w:rsidRPr="0001088A">
        <w:rPr>
          <w:rFonts w:hint="eastAsia"/>
        </w:rPr>
        <w:t>)</w:t>
      </w:r>
    </w:p>
    <w:p w:rsidR="0001088A" w:rsidRPr="0001088A" w:rsidRDefault="0001088A" w:rsidP="0001088A">
      <w:r w:rsidRPr="0001088A">
        <w:lastRenderedPageBreak/>
        <w:drawing>
          <wp:inline distT="0" distB="0" distL="0" distR="0" wp14:anchorId="763B11EC" wp14:editId="532B7F79">
            <wp:extent cx="6691630" cy="4114800"/>
            <wp:effectExtent l="19050" t="19050" r="13970" b="190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4114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88A" w:rsidRPr="0001088A" w:rsidRDefault="0001088A" w:rsidP="0001088A">
      <w:r w:rsidRPr="0001088A">
        <w:rPr>
          <w:rFonts w:hint="eastAsia"/>
        </w:rPr>
        <w:t>流程圖會依照所拉選的做調整，確定無誤後就可以按下確定</w:t>
      </w:r>
    </w:p>
    <w:p w:rsidR="0001088A" w:rsidRPr="0001088A" w:rsidRDefault="0001088A" w:rsidP="0001088A">
      <w:r w:rsidRPr="0001088A">
        <w:lastRenderedPageBreak/>
        <w:drawing>
          <wp:inline distT="0" distB="0" distL="0" distR="0" wp14:anchorId="46C61EA5" wp14:editId="39928A0A">
            <wp:extent cx="6684645" cy="3394075"/>
            <wp:effectExtent l="19050" t="19050" r="20955" b="158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33940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88A" w:rsidRPr="0001088A" w:rsidRDefault="0001088A" w:rsidP="0001088A">
      <w:r w:rsidRPr="0001088A">
        <w:rPr>
          <w:rFonts w:hint="eastAsia"/>
        </w:rPr>
        <w:t>儲存流程</w:t>
      </w:r>
    </w:p>
    <w:p w:rsidR="0001088A" w:rsidRPr="0001088A" w:rsidRDefault="0001088A" w:rsidP="0001088A">
      <w:r w:rsidRPr="0001088A">
        <w:rPr>
          <w:rFonts w:hint="eastAsia"/>
        </w:rPr>
        <w:t>先點選『新增』，再填入流程的名稱</w:t>
      </w:r>
      <w:r w:rsidRPr="0001088A">
        <w:rPr>
          <w:rFonts w:hint="eastAsia"/>
        </w:rPr>
        <w:t>(</w:t>
      </w:r>
      <w:r w:rsidRPr="0001088A">
        <w:rPr>
          <w:rFonts w:hint="eastAsia"/>
        </w:rPr>
        <w:t>自訂</w:t>
      </w:r>
      <w:r w:rsidRPr="0001088A">
        <w:rPr>
          <w:rFonts w:hint="eastAsia"/>
        </w:rPr>
        <w:t>)</w:t>
      </w:r>
      <w:r w:rsidRPr="0001088A">
        <w:rPr>
          <w:rFonts w:hint="eastAsia"/>
        </w:rPr>
        <w:t>，之後再下『確定』</w:t>
      </w:r>
    </w:p>
    <w:p w:rsidR="0001088A" w:rsidRPr="0001088A" w:rsidRDefault="0001088A" w:rsidP="0001088A">
      <w:bookmarkStart w:id="1" w:name="_GoBack"/>
      <w:r w:rsidRPr="0001088A">
        <w:lastRenderedPageBreak/>
        <w:drawing>
          <wp:inline distT="0" distB="0" distL="0" distR="0" wp14:anchorId="45C68344" wp14:editId="6BA6952D">
            <wp:extent cx="6670675" cy="2105660"/>
            <wp:effectExtent l="19050" t="19050" r="15875" b="279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210566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1"/>
    </w:p>
    <w:p w:rsidR="0001088A" w:rsidRPr="0001088A" w:rsidRDefault="0001088A" w:rsidP="0001088A">
      <w:r w:rsidRPr="0001088A">
        <w:rPr>
          <w:rFonts w:hint="eastAsia"/>
        </w:rPr>
        <w:t>在預設流程選擇剛剛新增的名稱，選擇完再按『存檔』，會將所設定的流程存到該流程名稱內。</w:t>
      </w:r>
    </w:p>
    <w:p w:rsidR="00473DE2" w:rsidRPr="0001088A" w:rsidRDefault="00473DE2"/>
    <w:sectPr w:rsidR="00473DE2" w:rsidRPr="0001088A" w:rsidSect="0001088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264"/>
    <w:multiLevelType w:val="hybridMultilevel"/>
    <w:tmpl w:val="21E23A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8A"/>
    <w:rsid w:val="0001088A"/>
    <w:rsid w:val="004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08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0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2016-08-26T09:29:00Z</dcterms:created>
  <dcterms:modified xsi:type="dcterms:W3CDTF">2016-08-26T09:30:00Z</dcterms:modified>
</cp:coreProperties>
</file>